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CE" w:rsidRPr="00437ECE" w:rsidRDefault="00437ECE" w:rsidP="00437ECE">
      <w:pPr>
        <w:pStyle w:val="a3"/>
        <w:shd w:val="clear" w:color="auto" w:fill="FFFFFF"/>
        <w:spacing w:before="75" w:beforeAutospacing="0" w:after="0" w:afterAutospacing="0"/>
        <w:jc w:val="center"/>
        <w:rPr>
          <w:b/>
          <w:sz w:val="28"/>
          <w:szCs w:val="28"/>
        </w:rPr>
      </w:pPr>
      <w:r w:rsidRPr="00437ECE">
        <w:rPr>
          <w:b/>
          <w:sz w:val="28"/>
          <w:szCs w:val="28"/>
        </w:rPr>
        <w:t>Консультация для родителей на тему</w:t>
      </w:r>
    </w:p>
    <w:p w:rsidR="00437ECE" w:rsidRDefault="00437ECE" w:rsidP="00437ECE">
      <w:pPr>
        <w:pStyle w:val="a3"/>
        <w:shd w:val="clear" w:color="auto" w:fill="FFFFFF"/>
        <w:spacing w:before="75" w:beforeAutospacing="0" w:after="0" w:afterAutospacing="0"/>
        <w:jc w:val="center"/>
        <w:rPr>
          <w:b/>
          <w:sz w:val="28"/>
          <w:szCs w:val="28"/>
        </w:rPr>
      </w:pPr>
      <w:r w:rsidRPr="00437ECE">
        <w:rPr>
          <w:b/>
          <w:sz w:val="28"/>
          <w:szCs w:val="28"/>
        </w:rPr>
        <w:t>«Как организовать</w:t>
      </w:r>
      <w:r>
        <w:rPr>
          <w:b/>
          <w:sz w:val="28"/>
          <w:szCs w:val="28"/>
        </w:rPr>
        <w:t xml:space="preserve"> домашние занятия по рисованию»</w:t>
      </w:r>
    </w:p>
    <w:p w:rsidR="00437ECE" w:rsidRPr="00437ECE" w:rsidRDefault="00437ECE" w:rsidP="00437ECE">
      <w:pPr>
        <w:pStyle w:val="a3"/>
        <w:shd w:val="clear" w:color="auto" w:fill="FFFFFF"/>
        <w:spacing w:before="75" w:beforeAutospacing="0" w:after="0" w:afterAutospacing="0"/>
        <w:jc w:val="center"/>
        <w:rPr>
          <w:b/>
          <w:sz w:val="28"/>
          <w:szCs w:val="28"/>
        </w:rPr>
      </w:pPr>
    </w:p>
    <w:p w:rsidR="00437ECE" w:rsidRPr="00437ECE" w:rsidRDefault="00437ECE" w:rsidP="00437ECE">
      <w:pPr>
        <w:pStyle w:val="a3"/>
        <w:shd w:val="clear" w:color="auto" w:fill="FFFFFF"/>
        <w:spacing w:before="75" w:beforeAutospacing="0" w:after="0" w:afterAutospacing="0"/>
        <w:jc w:val="both"/>
        <w:rPr>
          <w:sz w:val="28"/>
          <w:szCs w:val="28"/>
        </w:rPr>
      </w:pPr>
      <w:r w:rsidRPr="00437ECE">
        <w:rPr>
          <w:sz w:val="28"/>
          <w:szCs w:val="28"/>
        </w:rPr>
        <w:t> Любая деятельность детей, а художественная особенно, требует соответствующей организации предметно-развивающей среды. Для домашних занятий рисованием важно правильно подобрать необходимый изобразительный материал и создать специально оборудованный уголок творчества.</w:t>
      </w:r>
    </w:p>
    <w:p w:rsidR="00437ECE" w:rsidRPr="00437ECE" w:rsidRDefault="00437ECE" w:rsidP="00437ECE">
      <w:pPr>
        <w:pStyle w:val="a3"/>
        <w:shd w:val="clear" w:color="auto" w:fill="FFFFFF"/>
        <w:spacing w:before="75" w:beforeAutospacing="0" w:after="0" w:afterAutospacing="0"/>
        <w:jc w:val="both"/>
        <w:rPr>
          <w:sz w:val="28"/>
          <w:szCs w:val="28"/>
        </w:rPr>
      </w:pPr>
      <w:r w:rsidRPr="00437ECE">
        <w:rPr>
          <w:sz w:val="28"/>
          <w:szCs w:val="28"/>
        </w:rPr>
        <w:t> 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p>
    <w:p w:rsidR="00437ECE" w:rsidRPr="00437ECE" w:rsidRDefault="00437ECE" w:rsidP="00437ECE">
      <w:pPr>
        <w:pStyle w:val="a3"/>
        <w:shd w:val="clear" w:color="auto" w:fill="FFFFFF"/>
        <w:spacing w:before="75" w:beforeAutospacing="0" w:after="0" w:afterAutospacing="0"/>
        <w:jc w:val="both"/>
        <w:rPr>
          <w:sz w:val="28"/>
          <w:szCs w:val="28"/>
        </w:rPr>
      </w:pPr>
      <w:r w:rsidRPr="00437ECE">
        <w:rPr>
          <w:sz w:val="28"/>
          <w:szCs w:val="28"/>
        </w:rPr>
        <w:t> Потребуется бумага — из альбома для рисования и листы большого размера. На такой бумаге ребенку удобно рисовать и карандашами и красками, она не промокает и не коробится, большой формат позволяет ребенку не ограничивать движения руки. Купите цветную бумагу </w:t>
      </w:r>
      <w:r>
        <w:rPr>
          <w:sz w:val="28"/>
          <w:szCs w:val="28"/>
        </w:rPr>
        <w:t>или за</w:t>
      </w:r>
      <w:r w:rsidRPr="00437ECE">
        <w:rPr>
          <w:sz w:val="28"/>
          <w:szCs w:val="28"/>
        </w:rPr>
        <w:t>тонируйте часть альбомных листов. Позаботьтесь о форме листа бумаги. Это может быть квадрат, прямоугольник, треугольник, круг или вырезанные силуэты каких-либо предметов.</w:t>
      </w:r>
    </w:p>
    <w:p w:rsidR="00437ECE" w:rsidRPr="00437ECE" w:rsidRDefault="00437ECE" w:rsidP="00437ECE">
      <w:pPr>
        <w:pStyle w:val="a3"/>
        <w:shd w:val="clear" w:color="auto" w:fill="FFFFFF"/>
        <w:spacing w:before="75" w:beforeAutospacing="0" w:after="0" w:afterAutospacing="0"/>
        <w:jc w:val="both"/>
        <w:rPr>
          <w:sz w:val="28"/>
          <w:szCs w:val="28"/>
        </w:rPr>
      </w:pPr>
      <w:r w:rsidRPr="00437ECE">
        <w:rPr>
          <w:sz w:val="28"/>
          <w:szCs w:val="28"/>
        </w:rPr>
        <w:t> Первая краска, с которой знакомится ребенок, гуашь. Это удобно, так как ребенок сам сможет выбрать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w:t>
      </w:r>
    </w:p>
    <w:p w:rsidR="00437ECE" w:rsidRPr="00437ECE" w:rsidRDefault="00437ECE" w:rsidP="00437ECE">
      <w:pPr>
        <w:pStyle w:val="a3"/>
        <w:shd w:val="clear" w:color="auto" w:fill="FFFFFF"/>
        <w:spacing w:before="75" w:beforeAutospacing="0" w:after="0" w:afterAutospacing="0"/>
        <w:jc w:val="both"/>
        <w:rPr>
          <w:sz w:val="28"/>
          <w:szCs w:val="28"/>
        </w:rPr>
      </w:pPr>
      <w:r w:rsidRPr="00437ECE">
        <w:rPr>
          <w:sz w:val="28"/>
          <w:szCs w:val="28"/>
        </w:rPr>
        <w:t>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w:t>
      </w:r>
    </w:p>
    <w:p w:rsidR="00437ECE" w:rsidRPr="00437ECE" w:rsidRDefault="00437ECE" w:rsidP="00437ECE">
      <w:pPr>
        <w:pStyle w:val="a3"/>
        <w:shd w:val="clear" w:color="auto" w:fill="FFFFFF"/>
        <w:spacing w:before="75" w:beforeAutospacing="0" w:after="0" w:afterAutospacing="0"/>
        <w:jc w:val="both"/>
        <w:rPr>
          <w:sz w:val="28"/>
          <w:szCs w:val="28"/>
        </w:rPr>
      </w:pPr>
      <w:r w:rsidRPr="00437ECE">
        <w:rPr>
          <w:sz w:val="28"/>
          <w:szCs w:val="28"/>
        </w:rPr>
        <w:t> Наиболее распространенным изобразительным материалом являются цветные карандаши. Ребенку лучше всего рисовать мягкими цветными или графитными карандашами. Они всегда должны быть хорошо отточены. Приучайте ребенка складывать их в коробку или ставить в специальный стакан для рисования.</w:t>
      </w:r>
    </w:p>
    <w:p w:rsidR="00437ECE" w:rsidRPr="00437ECE" w:rsidRDefault="00437ECE" w:rsidP="00437ECE">
      <w:pPr>
        <w:pStyle w:val="a3"/>
        <w:shd w:val="clear" w:color="auto" w:fill="FFFFFF"/>
        <w:spacing w:before="75" w:beforeAutospacing="0" w:after="0" w:afterAutospacing="0"/>
        <w:jc w:val="both"/>
        <w:rPr>
          <w:sz w:val="28"/>
          <w:szCs w:val="28"/>
        </w:rPr>
      </w:pPr>
      <w:r w:rsidRPr="00437ECE">
        <w:rPr>
          <w:sz w:val="28"/>
          <w:szCs w:val="28"/>
        </w:rPr>
        <w:t>        Для рисования ребенку можно давать и пастель — короткие палочки матовых цветов. Это удобный для рисования материал. Только обращаться с ними надо аккуратно — мелки 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Хранят пастельные работы в папке, переложив их тонкой бумагой.</w:t>
      </w:r>
    </w:p>
    <w:p w:rsidR="00437ECE" w:rsidRPr="00437ECE" w:rsidRDefault="00437ECE" w:rsidP="00437ECE">
      <w:pPr>
        <w:pStyle w:val="a3"/>
        <w:shd w:val="clear" w:color="auto" w:fill="FFFFFF"/>
        <w:spacing w:before="75" w:beforeAutospacing="0" w:after="0" w:afterAutospacing="0"/>
        <w:jc w:val="both"/>
        <w:rPr>
          <w:sz w:val="28"/>
          <w:szCs w:val="28"/>
        </w:rPr>
      </w:pPr>
      <w:r w:rsidRPr="00437ECE">
        <w:rPr>
          <w:sz w:val="28"/>
          <w:szCs w:val="28"/>
        </w:rPr>
        <w:lastRenderedPageBreak/>
        <w:t> 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w:t>
      </w:r>
    </w:p>
    <w:p w:rsidR="00437ECE" w:rsidRPr="00437ECE" w:rsidRDefault="00437ECE" w:rsidP="00437ECE">
      <w:pPr>
        <w:pStyle w:val="a3"/>
        <w:shd w:val="clear" w:color="auto" w:fill="FFFFFF"/>
        <w:spacing w:before="75" w:beforeAutospacing="0" w:after="0" w:afterAutospacing="0"/>
        <w:jc w:val="both"/>
        <w:rPr>
          <w:sz w:val="28"/>
          <w:szCs w:val="28"/>
        </w:rPr>
      </w:pPr>
      <w:r w:rsidRPr="00437ECE">
        <w:rPr>
          <w:sz w:val="28"/>
          <w:szCs w:val="28"/>
        </w:rPr>
        <w:t> 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437ECE" w:rsidRPr="00437ECE" w:rsidRDefault="00437ECE" w:rsidP="00437ECE">
      <w:pPr>
        <w:pStyle w:val="a3"/>
        <w:shd w:val="clear" w:color="auto" w:fill="FFFFFF"/>
        <w:spacing w:before="75" w:beforeAutospacing="0" w:after="0" w:afterAutospacing="0"/>
        <w:jc w:val="both"/>
        <w:rPr>
          <w:sz w:val="28"/>
          <w:szCs w:val="28"/>
        </w:rPr>
      </w:pPr>
      <w:r w:rsidRPr="00437ECE">
        <w:rPr>
          <w:sz w:val="28"/>
          <w:szCs w:val="28"/>
        </w:rPr>
        <w:t>Комната должна иметь хорошее естественное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437ECE" w:rsidRDefault="00437ECE" w:rsidP="00437ECE">
      <w:pPr>
        <w:pStyle w:val="a3"/>
        <w:shd w:val="clear" w:color="auto" w:fill="FFFFFF"/>
        <w:spacing w:before="75" w:beforeAutospacing="0" w:after="0" w:afterAutospacing="0"/>
        <w:jc w:val="both"/>
        <w:rPr>
          <w:rFonts w:ascii="Arial" w:hAnsi="Arial" w:cs="Arial"/>
          <w:color w:val="4E4242"/>
          <w:sz w:val="18"/>
          <w:szCs w:val="18"/>
        </w:rPr>
      </w:pPr>
    </w:p>
    <w:p w:rsidR="00D0541D" w:rsidRDefault="00D0541D"/>
    <w:sectPr w:rsidR="00D0541D" w:rsidSect="00D05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ECE"/>
    <w:rsid w:val="00437ECE"/>
    <w:rsid w:val="0052458C"/>
    <w:rsid w:val="00767A50"/>
    <w:rsid w:val="008201E2"/>
    <w:rsid w:val="00852DBF"/>
    <w:rsid w:val="00B924B6"/>
    <w:rsid w:val="00D0541D"/>
    <w:rsid w:val="00E82B2F"/>
    <w:rsid w:val="00F80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7E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84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2650</Characters>
  <Application>Microsoft Office Word</Application>
  <DocSecurity>0</DocSecurity>
  <Lines>22</Lines>
  <Paragraphs>6</Paragraphs>
  <ScaleCrop>false</ScaleCrop>
  <Company>RePack by SPecialiST</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2017-03-20T07:44:00Z</dcterms:created>
  <dcterms:modified xsi:type="dcterms:W3CDTF">2017-03-20T07:46:00Z</dcterms:modified>
</cp:coreProperties>
</file>